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830B97" w:rsidRDefault="009C6479" w:rsidP="00BD6BE8">
      <w:pPr>
        <w:pStyle w:val="2"/>
        <w:tabs>
          <w:tab w:val="left" w:pos="5387"/>
          <w:tab w:val="left" w:pos="9356"/>
        </w:tabs>
        <w:spacing w:before="0" w:after="0" w:line="228" w:lineRule="auto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30B97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9" w:history="1">
        <w:r w:rsidRPr="00830B97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2023 год и на плановый период 2024 и 2025 годов»</w:t>
        </w:r>
      </w:hyperlink>
    </w:p>
    <w:p w:rsidR="009C6479" w:rsidRPr="00830B97" w:rsidRDefault="009C6479" w:rsidP="00BD6BE8">
      <w:pPr>
        <w:spacing w:line="228" w:lineRule="auto"/>
        <w:rPr>
          <w:rFonts w:ascii="PT Astra Serif" w:hAnsi="PT Astra Serif"/>
          <w:sz w:val="28"/>
          <w:szCs w:val="28"/>
        </w:rPr>
      </w:pPr>
    </w:p>
    <w:p w:rsidR="009C6479" w:rsidRPr="00830B97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830B97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  <w:proofErr w:type="gramEnd"/>
    </w:p>
    <w:p w:rsidR="009C6479" w:rsidRPr="00830B97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830B97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830B97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830B97">
        <w:rPr>
          <w:rFonts w:ascii="PT Astra Serif" w:hAnsi="PT Astra Serif"/>
          <w:b/>
          <w:bCs/>
          <w:sz w:val="28"/>
          <w:szCs w:val="28"/>
        </w:rPr>
        <w:t>расходов областного бюджета на 2023 год и на плановый период 2024 и 2025 годов</w:t>
      </w:r>
    </w:p>
    <w:p w:rsidR="009C6479" w:rsidRPr="00830B97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0B2B97" w:rsidRPr="00830B97" w:rsidRDefault="000B2B97" w:rsidP="000B2B97">
      <w:pPr>
        <w:jc w:val="center"/>
        <w:rPr>
          <w:rFonts w:ascii="PT Astra Serif" w:hAnsi="PT Astra Serif"/>
          <w:sz w:val="28"/>
          <w:szCs w:val="28"/>
        </w:rPr>
      </w:pPr>
      <w:r w:rsidRPr="00F53D94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  <w:bookmarkStart w:id="0" w:name="_GoBack"/>
      <w:bookmarkEnd w:id="0"/>
    </w:p>
    <w:p w:rsidR="00DD2B81" w:rsidRPr="00830B97" w:rsidRDefault="00DD2B81" w:rsidP="00DD2B81">
      <w:pPr>
        <w:jc w:val="center"/>
        <w:rPr>
          <w:rFonts w:ascii="PT Astra Serif" w:hAnsi="PT Astra Serif"/>
          <w:sz w:val="28"/>
          <w:szCs w:val="28"/>
        </w:rPr>
      </w:pPr>
    </w:p>
    <w:p w:rsidR="009C6479" w:rsidRPr="00830B97" w:rsidRDefault="009C6479" w:rsidP="00BD6BE8">
      <w:pPr>
        <w:spacing w:line="228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830B97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9C6479" w:rsidRPr="00830B97" w:rsidTr="00CB274E">
        <w:trPr>
          <w:trHeight w:val="77"/>
        </w:trPr>
        <w:tc>
          <w:tcPr>
            <w:tcW w:w="5954" w:type="dxa"/>
          </w:tcPr>
          <w:p w:rsidR="009C6479" w:rsidRPr="00830B97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830B97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9C6479" w:rsidRPr="00830B97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C6479" w:rsidRPr="00830B97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830B97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9C6479" w:rsidRPr="00830B97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proofErr w:type="gramStart"/>
            <w:r w:rsidRPr="00830B97">
              <w:rPr>
                <w:rFonts w:ascii="PT Astra Serif" w:hAnsi="PT Astra Serif"/>
                <w:bCs/>
                <w:sz w:val="24"/>
              </w:rPr>
              <w:t>Под-раздел</w:t>
            </w:r>
            <w:proofErr w:type="gramEnd"/>
          </w:p>
        </w:tc>
        <w:tc>
          <w:tcPr>
            <w:tcW w:w="1984" w:type="dxa"/>
          </w:tcPr>
          <w:p w:rsidR="009C6479" w:rsidRPr="00830B97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830B97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830B97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830B97">
              <w:rPr>
                <w:rFonts w:ascii="PT Astra Serif" w:hAnsi="PT Astra Serif"/>
                <w:bCs/>
                <w:sz w:val="24"/>
              </w:rPr>
              <w:t>Вид ра</w:t>
            </w:r>
            <w:r w:rsidRPr="00830B97">
              <w:rPr>
                <w:rFonts w:ascii="PT Astra Serif" w:hAnsi="PT Astra Serif"/>
                <w:bCs/>
                <w:sz w:val="24"/>
              </w:rPr>
              <w:t>с</w:t>
            </w:r>
            <w:r w:rsidRPr="00830B97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9C6479" w:rsidRPr="00830B97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830B97">
              <w:rPr>
                <w:rFonts w:ascii="PT Astra Serif" w:hAnsi="PT Astra Serif"/>
                <w:bCs/>
                <w:sz w:val="24"/>
              </w:rPr>
              <w:t>2023 год</w:t>
            </w:r>
          </w:p>
        </w:tc>
        <w:tc>
          <w:tcPr>
            <w:tcW w:w="1701" w:type="dxa"/>
          </w:tcPr>
          <w:p w:rsidR="009C6479" w:rsidRPr="00830B97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830B97">
              <w:rPr>
                <w:rFonts w:ascii="PT Astra Serif" w:hAnsi="PT Astra Serif"/>
                <w:bCs/>
                <w:sz w:val="24"/>
              </w:rPr>
              <w:t>2024 год</w:t>
            </w:r>
          </w:p>
        </w:tc>
        <w:tc>
          <w:tcPr>
            <w:tcW w:w="1559" w:type="dxa"/>
          </w:tcPr>
          <w:p w:rsidR="009C6479" w:rsidRPr="00830B97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830B97">
              <w:rPr>
                <w:rFonts w:ascii="PT Astra Serif" w:hAnsi="PT Astra Serif"/>
                <w:bCs/>
                <w:sz w:val="24"/>
              </w:rPr>
              <w:t>2025 год</w:t>
            </w:r>
          </w:p>
        </w:tc>
      </w:tr>
    </w:tbl>
    <w:p w:rsidR="009C6479" w:rsidRPr="00830B97" w:rsidRDefault="009C6479" w:rsidP="00BD6BE8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9C6479" w:rsidRPr="00830B97" w:rsidTr="00C856D7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79" w:rsidRPr="00830B97" w:rsidRDefault="009C6479" w:rsidP="00830B9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830B97">
              <w:rPr>
                <w:rFonts w:ascii="PT Astra Serif" w:eastAsia="Calibri" w:hAnsi="PT Astra Serif"/>
                <w:spacing w:val="-6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830B97" w:rsidRDefault="009C6479" w:rsidP="00830B9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30B97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830B97" w:rsidRDefault="009C6479" w:rsidP="00830B9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30B97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830B97" w:rsidRDefault="009C6479" w:rsidP="00830B9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30B97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830B97" w:rsidRDefault="009C6479" w:rsidP="00830B9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30B97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830B97" w:rsidRDefault="009C6479" w:rsidP="00830B9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30B97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830B97" w:rsidRDefault="009C6479" w:rsidP="00830B9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30B97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830B97" w:rsidRDefault="009C6479" w:rsidP="00830B9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30B97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8241592,3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7804716,8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7897107,9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екта Российской Федерации и муниципального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249670,4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дарственную тайну, и информации ограниченного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249212,0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249212,0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9043,4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9043,4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240168,6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239971,2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336061,9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закупок в части приобретения работ, услуг по информационному освещению деятельности органов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66 5 23 98730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66 5 23 98730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279385,1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279385,1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61625,8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61625,8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208829,1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185920,4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22903,7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36421,5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статусе депутата Государстве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ной Думы Федерального Собрания Российской Фед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36421,5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31610,0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23436,0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6474,0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сенаторов Российской 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4811,5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3881,3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F675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государстве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124555,7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124555,7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124555,7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35156,5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35156,5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89399,2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83768,9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5547,1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654500,2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545574,0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545588,6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23451,4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23451,4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F675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16442,9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16442,9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16442,9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ства и обеспечение доступа к информации о деятельн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мировых судей»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нию) списков кандидатов в присяжные заседатели 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323048,4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290745,8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290745,8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290681,0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32302,6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32302,6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32110,2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158352,9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157759,8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ными) органами, казенными учреждениями, органами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74973,9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82785,9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149407,4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6254,2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ровыми судьями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314965,5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«Развитие и сопровождение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информационных систем и ресурсов»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247836,9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63807,2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9333,2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9333,2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54429,0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50935,2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3493,8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184029,7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183990,0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10121,9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139981,1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139981,1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14190,5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14190,5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57256,0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56091,7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ствами»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государственных учреждений, подв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здравоохранения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4275493,1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5615633,6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5708010,1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занных с обеспечением временного размещения и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тания граждан Российской Федерации, иностранных граждан и лиц без гражданства, постоянно прожива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на территориях Украины, Донецкой Народной Республики, Луганской Народной Республики, Зап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рожской области, Херсонской области, вынужденно покинувших жилые помещения и находящихся (нах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дившихся) в пунктах временного размещения и пит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Саратовской области»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дан Российской Федерации, иностранных граждан и лиц без гражданства, постоянно проживающих на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риториях Украины, Донецкой Народной Республики, Луганской Народной Республики, Запорожской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сти, Херсонской области, вынужденно покинувших жилые помещения и находящихся (находившихся) в пунктах временного размещения и питания на терр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327088,5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27290,4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130930,7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109503,4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хивной информации»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архивных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межнациональных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ношений и этнокультурное развитие народов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9090,3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тие народов Саратовской области, совместно с наци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нально-культурными автономиями и социально орие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укреплению единства 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R5160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R5160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сийского гражданского единства, совместно с наци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социально орие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3978,9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R5160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3978,9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R5160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3978,9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622939,5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планирование и опер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тивное управление социально-экономическим развит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ем региона»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номической деятельности, международного сотрудн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чества и межрегиональных связей Саратовской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58077,3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предоставление содержащихся в ней сведений»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17811,1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17811,1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17811,1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укрепление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ную собственность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F675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«Сокращение административных бар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еров, повышение доступности и качества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по принципу «одн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окна»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15686,1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15686,1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F675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10937,0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10937,0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10937,0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116916,0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ление борьбы с преступностью на территории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114231,6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местах, жилом секторе, работе с подрос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ками и молодежью, а также советов общественности при участковых пунктах полиции»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по Саратовской области полном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чий по составлению протоколов об административных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правонарушениях, предусмотренных Законом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29 июля 2009 года № 104-ЗСО «Об 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министративных правонарушениях на территории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Субвенции федеральному бюджету на осуществление части переданных полномочий по составлению прот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правонарушениях, пос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перечня должностных лиц, уполномоченных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ставлять протоколы об административных правонар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«Увеличение количества пер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движных пунктов полиции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10942,3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10942,3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10941,7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субсидий 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зачьим обществам, принимающим участие в охране общественного порядка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легковыми авт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мобилями участковых уполномоченных полиции»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35549,1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35549,1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35543,3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социологического исследования общественного мнения населения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к проблемам наркотизации общества»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нодательстве, способствующих совершению корру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«Профилактика безнадзорности и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«Научно-методическое обесп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чение системы профилактики безнадзорности и прав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нарушений несовершеннолетних в Саратовской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712311,1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633445,8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558216,6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9030,6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численных в проект «Школа молодых управленцев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 работы территориального общественного сам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общественного самоупра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«Проведение социологического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мониторинга результатов деятельности органов мес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 городских округов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муниц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пальных районов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лами Правительства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553240,5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476554,5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376884,3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341980,9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274801,1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274801,1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111231,6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67179,8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111231,6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67179,8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деятельности Губернатора области, Прав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управления делами Правительства области, областных государственных учреждений, подведомственных управлению делами Правите</w:t>
            </w:r>
            <w:r w:rsidR="00F675A8">
              <w:rPr>
                <w:rFonts w:ascii="PT Astra Serif" w:hAnsi="PT Astra Serif"/>
                <w:color w:val="000000"/>
                <w:sz w:val="24"/>
                <w:szCs w:val="24"/>
              </w:rPr>
              <w:t>льства области, иных органов го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сударственной власти области и государственных органов области, не имеющих сч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129845,9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86678,7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86678,7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43167,2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2886,5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функциониров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корпоративной сети и центра обработки данных Правительства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13675,3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13675,3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13675,3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ласти,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программно-технического комплекса Ситуацио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центра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1895,0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1895,0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1895,0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агентских услуг в сфере размещения, обслужив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бюджетирования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5850,8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3988,8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1840,9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527650,4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500629,5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501643,8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34456,7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34456,7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33700,3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493193,7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466185,2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467199,5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493142,9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466117,6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467131,9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480770,2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454404,3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455418,6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12356,8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489810,3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445627,6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413496,5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455484,5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417084,8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384962,2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306390,6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311412,9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148355,9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105530,8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10490,2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10490,2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нимательской деятельности по управлению многоква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96 1 00 78760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96 1 00 78760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1270365,2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3269422,1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3476494,6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78412,7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75307,1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75307,1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1191868,3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3069422,1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3276494,6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мероприятий национальных проектов 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программ Российской Федерации, инфр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проектов, мероприятий, связанных с предотвращением влияния ухудшения геополитич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размещения и питания, с проф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лактикой и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устранением последствий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522650,6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3066362,8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3274110,0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522650,6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3066362,8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3274110,0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сферы,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расходов в связи с повышением мин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мального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тарифов на комм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661498,0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661498,0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99 3 00 08360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99 3 00 08360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3220,7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3220,7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Мероприятия, связанные с осуществлением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деятельн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ликвидационной комиссии комитета капитального строительства Саратовской области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58468,4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61027,3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63163,0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товности экономики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970261,8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773140,5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775074,5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191474,3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170760,3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170760,3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170760,3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146969,4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20714,0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20714,0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20714,0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20714,0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177707,8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щита населения и территорий от чрезвычайных ситу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177707,8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«Снижение рисков и смягчение после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164167,3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логий и оборудования и мероприятия, связанные с ее реализацией и эксплуатационно-техническим обсл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живанием действующей региональной системы опов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164167,3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164167,3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164167,3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592179,7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535723,0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536082,4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480099,6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характера»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296606,8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262918,1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100221,7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96409,3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3685,1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196385,1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174264,6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195038,0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173642,5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162962,9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32053,0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11331,2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195526,0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179836,2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179358,3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13825,8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печение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функционирования системы обеспечения 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зова экстренных оперативных служб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единому ном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ру «112» (системы-112)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51532,2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4521,9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нальной программой переселения, включенной в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программы жильем»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38387233,3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26934325,4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24360328,1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582449,6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466931,7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467175,0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20477,8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20477,8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19855,0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19855,0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19855,0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172798,3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160582,0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34842,1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30105,0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условий для инт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грации в трудовую деятельность граждан, испытыв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занятости» национального проекта «Демогр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113196,4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на снижение напряженности на рынке труда суб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Федерации, по организации време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трудоустройства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на снижение напряженности на рынке труда суб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Федерации, по организации общ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 гражданам в переезде и безработным гражданам и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членам их семей в переселении в другую местность для трудоустройства по направлению органов службы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Расходы, связанные с перечислением финансовой 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держки безработным гражданам при переезде и пер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ведению предупредительных мер по сокращению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изводственного травматизма и профессиональной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болеваемости»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актов, направленных на осуществление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политики в области охраны труда»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9402,6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9402,6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9402,6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9402,6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83677,6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83677,6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83677,6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83570,6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300921,3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299136,0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270580,5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25088,6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трат по строительству объектов заправки транспор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сре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ливом»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4319199,6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3682131,9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2580336,9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4182131,0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3587383,6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2484968,6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агропромышленн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комплекса, обеспечивающих ускоренное импорт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замещение основных видов сельскохозяйственной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дукции, сырья и продовольствия»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2878471,4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1934405,8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товарной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аквакультуры»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развитием 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требительским кооперативам, связанных с предоста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нения вируса африканской чумы свиней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вестиционным кредитам (займам) в агропромышле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129776,5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здание и (или) модернизацию объектов агропромы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08 R472F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129776,5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08 R472F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129776,5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потребительских кооперативов для разв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тия материально-технической базы)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(субсидии на обеспечение прир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651284,0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поддержку прои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водства шерсти, полученной от тонкорунных и пол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тонкорунных пород овец, реализованной перерабат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вающим организациям)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сельскохозяйстве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на уплату страховой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145958,6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145958,6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сельскохозяйстве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на уплату страховой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8370,8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8370,8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Поддержка сельскохозяйственного производства по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водства (поддержка отдельных подотраслей растени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содержание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содержание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1217088,2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тур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14 R368F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395200,5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14 R368F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395200,5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производства картофеля и овощей»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Субсидии на стимулирование увеличения производства картофеля и овощей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продуктивности в моло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ном скотоводстве»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«Аксел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рация субъектов малого и среднего предпринимател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Агр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стартап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» в форме субсидий)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лабораторий в национальной системе аккредит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стимулирования увелич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производства масличных культур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520783,7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495676,5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495778,6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зации сельскохозяйственной продукции и информац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онно-консультационному обеспечению агропромы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курсов, презентаций»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дение мероприятий по предупреждению и ликвидации болезней животных и их лечению»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детельств на племенную продукцию (материал)»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«Эффективное вовлечение в оборот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мель сельскохозяйственного назначения и развитие мелиоративного комплекса»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782875,9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ских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на проведение кадастровых работ»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2485,2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2485,2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2485,2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(кадрового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 целевом обучении с гражданами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ничьего надзора, выдача разрешений на добычу охо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ничьих ресурсов и заключение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глашений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52584,9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52584,9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52494,9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42665,4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9829,5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 организ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проведения мероприятий при осуществлении 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по обращению с животными без владельцев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305826,4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53023,5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300457,4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53023,5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76055,9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52423,5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«Осуществление мер по охране водных объектов, находящихся в государственной со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алашова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шовского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области (в рамках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224401,5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боты по определению границ зон затопления, подто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«Берегоукрепление участка Волгоградского водохранилища от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алыковская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ул.Комсомольская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алыковская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ул.Комсомольская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г.Вольска (реконструкция)» (сре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5369,0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5369,0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5275,0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5275,0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443517,6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418460,9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418460,9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пожаров»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ляющих федеральный государственный лесной и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жарный надзор,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лесопатрульной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техникой, специал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 санитарно-оздоровительных мероприятий и лесопатологических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обследований в лесах на землях лесного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лесничеств»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зяйства»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Российской Федерации мин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35846,9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35846,9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32988,6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2858,3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Российской Федерации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101792,0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86688,8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75975,5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10698,3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нение лесов»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138028,2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новления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учреждений органов государственной власти субъектов Российской Фед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рации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 U4100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 U4100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целях выпо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нения мероприятий по воспроизводству лесов (в 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 U4300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29287,3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 U4300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29287,3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4880699,7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4554659,8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3578259,1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4806125,0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4481755,7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3505355,0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4795213,0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4474632,9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3504961,5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перевозок пассажиров речным транспортом»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24517,7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24517,7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24517,7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томобильным транспортом»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578403,7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633416,6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пасс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03 12770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03 12770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03 12770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родского автомобильного транспорта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03 79210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03 79210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450947,9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549052,1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450947,9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549052,1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03 К7010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03 К7010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107123,8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107123,8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лезнодорожным транспортом»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организации транспортн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16241,3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15811,2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12123,7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населения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42003,6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дов от осуществления региональных воздушных пер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возок пассажиров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42003,6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42003,6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бесперебойного функци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нирования городского наземного электрического транспорта»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254037,3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254037,3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254037,3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мых проектов»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родским наземным электрическим транспортом»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15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15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15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«Развитие общественного транспорта»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заряжаемой от внешнего источника (электробусов), и объектов заря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них)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327699,6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327699,6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ей от батареи, заряжаемой от внешнего источника (электробусов), и объектов зарядной инфраструктуры для них (реконструкция тяговых подстанций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ей от батареи, заряжаемой от внешнего источника (электробусов), и объектов зарядной инфраструктуры для них (реконструкция трамвайных путей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развязку «Стрелка»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по обновлению общественн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 за счет средств резервного фонда Прав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R7 56210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714300,4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R7 56210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714300,4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бильной техники, включая общественный транспорт и коммунальную технику, для использования природн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газа в качестве топлива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74574,7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74574,7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74573,7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71663,8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21174795,9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14515832,0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14533861,8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20721280,9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14172130,4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14383861,8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19730440,4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13301193,6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13512925,0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реходов, находящихся в государственной собственн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и искусственных сооружений на них, находящихся в государственной собственности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жание автомобильных дорог общего пользования рег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4811629,2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6032847,1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4811629,2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6032847,1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4811629,2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6032847,1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автомобильных дорог и осуществления дорожной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140328,0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108385,7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30582,3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 за счет средств областного дорожн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80597,9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80597,9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онно-строительной техники и другого имущества, 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обходимого для строительства, реконструкции, кап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тального ремонта, ремонта и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содержания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автомобил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дорог общего пользования регионального или межмуниципального значения, за счет средств облас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счет средств облас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способности сети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автомобильных дорог общего пользования местного значения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«Решение неотложных задач по привед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целевых показателей, предусматрива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Решение неотложных задач по приведению в норм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тивное состояние автомобильных дорог местного зн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чения городских поселений области за счет средств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цах городских поселений области за счет средств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и межмуниципального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межмуниципального, местного значения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местного значения в границах населенных пунктов сельских поселений за счет средств областного доро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селений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жание автомобильных дорог общего пользования местного значения за счет средств областного доро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34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34 D7620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34 D7620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 и ремонт автом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местного значения и искусственных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 в границах городских округов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35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35 D7630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35 D7630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«Реги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11834455,1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7035222,5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6792214,9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ительство автодорожного путепровода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г.п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атищево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816 км ПК 10 перегона Татищево – Курдюм)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ительство путепровода через железнодорожные пути на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115927,8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115927,8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и искусственных дорожных сооружений общего пол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или межмуниципального зн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чения)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2765767,8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2765767,8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тельство мостового перехода через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</w:t>
            </w:r>
            <w:r w:rsid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км 25+580 автомобильной дороги «Горный –</w:t>
            </w:r>
            <w:r w:rsid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Березово» в Пугачевском районе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струкция автомобильной дороги «Ершов – Орлов Гай» на участке моста через реку Таловка на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струкция автомобильной дороги «Перелюб – Натальин Яр –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Тараховка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» на участке моста через овраг Шир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кий на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26+114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Перелюбском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струкция автоподъезда к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язовка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 автомобильной дороги «Р-158 «Нижний Новгоро</w:t>
            </w:r>
            <w:r w:rsid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 – Арзамас – Саранск – </w:t>
            </w:r>
            <w:proofErr w:type="spellStart"/>
            <w:r w:rsidR="00830B97">
              <w:rPr>
                <w:rFonts w:ascii="PT Astra Serif" w:hAnsi="PT Astra Serif"/>
                <w:color w:val="000000"/>
                <w:sz w:val="24"/>
                <w:szCs w:val="24"/>
              </w:rPr>
              <w:t>Исса</w:t>
            </w:r>
            <w:proofErr w:type="spellEnd"/>
            <w:r w:rsid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Пенза – Саратов» на участке моста через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р.Чекуриха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км 2+167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Татищевском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местного значения и искусственных дорожных соор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алый Иргиз на км 50+994 автомобильной дороги «Балаково – Духовни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кое» в Духовницком районе Саратовской области за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счет средств областного дорожного фонда (в рамках достижения соответствующих задач федерального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г.п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атищево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816 км ПК 10 перегона Татищево – Ку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дюм за счет средств областного дорожного фонда (в рамках достижения соответствующих задач федерал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мостового перехода через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</w:t>
            </w:r>
            <w:r w:rsid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км 25+580 автомобил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 Березово» в Пугачевском 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 за счет средств областного дорожного фонда (в рамках достижения соответств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автомобильной дороги «Ершов – Орлов Гай» на участке моста через реку Таловка на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 за счет средств областного дорожного фонда (в рамках дост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автомобильной дороги «Перелюб – Натальин Яр –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Тараховка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на участке моста через овраг Широкий на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26+114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Перелюбском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 за счет средств областного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соответству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Реконструкция автоподъезда к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язовка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 автом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«Р-158 «Нижний Новгород – Арзамас – Саранск –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Исса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Пенза – Саратов» на участке моста через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р.Чекуриха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км 2+167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Татищевском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 за счет средств областного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соответству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 за счет средств областного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соответству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 за счет средств областного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соответству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«Общес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139575,3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ления дорожным движением в городских агломерац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ции дорожного движения и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соблюдением правил дорожного движения (в рамках достижения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990840,5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матической системы фотовидеофиксации нарушений правил дорожного движения на территории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303840,5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 за счет средств областного дорожн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становлений об административных правонарушениях, выявленных при помощи автоматизированной системы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169723,7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169723,7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ванных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систем фиксации нарушений правил дорожн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территории Саратовской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лектуальной транспортной системы на территории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портной системы за счет средств областного дорожн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кусственных дорожных сооружений на них»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132226,1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72579,2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40700,5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 в целях повышения эффективности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4957,1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4957,1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4957,1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мы электронных услуг, региональной системы межв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домственного электронного взаимодействия и автом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тизированной информационной системы многофун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циональных центров»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35743,4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35743,4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35743,4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31878,7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ционных технологий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35391,2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4557,0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19698,7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19698,7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10101,1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9597,6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номической деятельности, международного сотрудн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чества и межрегиональных связей Саратовской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«Разработка приоритетных научных исследований в сфере внешнеэкономической деятельности и международного сотрудничества»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58 2 50 00000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следований»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6526718,4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3187634,2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2621677,4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наторий-курорт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119436,4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автономной некоммерческой организации по реализации проектов в сфере развития городов и цифровой трансформации городского хозя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ства «Центр компетенций «Умный Город»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56 1 02 14190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56 1 02 14190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рование единого туристического информационного пространства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«Развитие турист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(Саратовская область)»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2 J1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при реализации инвестиционных проектов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«Повышение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ступности туристических продуктов (Саратовская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ласть)» (в целях реализации федерального проекта «Повышение доступности туристических продуктов»)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97879,9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внедрение программы поддержки и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движения событийных мероприятий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«Развитие экономического потенциала и повышение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4111051,9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763098,0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698462,9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номической деятельности, международного сотрудн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чества и межрегиональных связей Саратовской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3922536,1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630752,4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673917,9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 участия области в приоритетных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конгрессно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-выставочных мероприят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ях, проводимых на территории Российской Федерации и за рубежом»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кадастровой оценки объектов недвиж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мости, расположенных на территории Саратовской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35865,0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35865,0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35865,0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занных с оплатой электроэнергии в период строител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ства центров обработки данных на территории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нежной форме в имущество хозяйственного общества, который не увеличивает уставный капитал общества, на финансовое обеспечение затрат, связанных с разв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тием индустриального (промышленного) парка на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развитием индустриального (промышленного) парка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нежной форме в имущество акционерного общества «Корпорация развития Саратовской области», который не увеличивает уставный капитал общества»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онной деятельности и повышение инвестиционной привлекательности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4514,2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4514,2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4514,2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выполнения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бот на земельных участках, расположенных в границах особой экономической зоны технико-внедренческого типа»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выполнение работ по выносу кабеля и электрода электрохимической защиты газ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провода с территории особой экономической зоны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58 2 47 14890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58 2 47 14890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нежной форме в имущество общества с ограниченной ответственностью «Бизнес-инкубатор Саратовской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уставный капитал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щества, на финансовое обеспечение затрат, связанных с участием Саратовской области в Международной 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ставке-форуме «Россия»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 участием Саратовской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нежной форме в имущество хозяйственного общества, который не увеличивает уставный капитал общества, на финансовое обеспечение затрат, связанных со 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ительством и технологическим присоединением объе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тов инфраструктуры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Столыпинского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(первая очередь)»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58 2 51 00000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со строительством и технолог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ческим присоединением объектов инфраструктуры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Столыпинского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(первая оч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редь) (за счет специального казначейского кредита)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58 2 51 97001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58 2 51 97001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Обществу с огран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ченной ответственностью «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ИнфоТех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Балаково» на 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нансовое обеспечение затрат, связанных с технолог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ческим присоединением Центра обработки данных Публичного акционерного общества «Сбербанк», 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положенного в Саратовской области, к сетям электр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снабжения публичного акционерного общества «Фед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ральная сетевая компания –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Россети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58 2 52 00000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технологического присоединения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Россети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52 R3880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52 R3880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«Адре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19772,1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развитие регионального центра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11972,1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11972,1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Достижение результатов национального проекта «Пр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и обеспечение деятельности регионального центра компетенций в сфере производительности труда (в рамках достижения соответствующих задач федерал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области на обеспечение деятельности муниципальных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бизнес-инкубаторов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«Возмещение затрат в связи с оказанием областным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ектам малого предпринимательства»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нимательства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коммерческую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микрокредитную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компанию «Фонд микрокредитования субъектов малого предприним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Имущественный взнос в некоммерческую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микрокр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дитную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компанию «Фонд микрокредитования субъе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предпринимательства Саратовской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«Созд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благоприятных условий для осуществления 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информационно-консультационных и обр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зовательных услуг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специальный налоговый режим «Налог на профе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плекса информационно-консультационных услуг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сам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занятым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«Созд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услуг, направленных на вовлечение в пре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(предоставление субсидий (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грантов) субъектам м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зическими лицами в возрасте до 25 лет включительно)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плекса услуг, направленных на вовлечение в предпр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лей в рамках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области ремесел и народных худ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«Аксел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рация субъектов малого и среднего предпринимател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АО «Гаранти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ный фонд для субъектов малого предпринимательства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мательства, основанных на кредитных договорах,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говорах займа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договорах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Рег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онального центра инжиниринга в целях оказания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экспортно ориентир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ванных субъектов малого и среднего предприним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субъектов малого и среднего предпринимател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ства (в рамках достижения соответствующих задач 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розничной торго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ли, общественного питания и бытовых услуг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1584800,9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1778094,8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1574392,2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1778094,8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жевания территории на части бывших земель ФГБНУ «НИИСХ Юго-Востока», от улицы им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ехурдина А.П. до ул.Танкистов и реки 1-я Гуселка в Ленинском и 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районах г.Саратова, подлежащих предоста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аратова (строительство магистральных инженерных сетей)»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06 98011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06 98011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технологическим присоедин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нием к сетям электроснабжения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06 98012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06 98012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ставленных (подлежащих предоставлению) для 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структурой земельных участков, предоставленных (подлежащих предоставлению) для жилищного стро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тельства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«Подключение и внедрение Информац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онной системы управления проектами государственн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заказчика в сфере строительства»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10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мы управления проектами государственного заказчика в сфере строительства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10 48150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10 48150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планирование, 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витие территорий. Снижение административных бар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еров в области строительства»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10408,7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риального планирования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F53D9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документы гр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достроительного зонирования в целях установления требований к архитектурно-градостроительному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ку объектов капитального строительства и отображ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нию территорий, в границах которых предусматрив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ются такие требования»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9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3568,0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градостроительного зонир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3568,0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3568,0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27750,0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«Информационное сопровождение мер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приятий в сфере повышения безопасности дорожного движения»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04 89790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04 89790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«Закупка оборудования для развития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быстрой зарядки электрич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трат на закупку оборудования для развития зарядной инфраструктуры быстрой зарядки электрического 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электрическим сетям для развития зарядной инфраструктуры быстрой заря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трат на технологическое присоединение объектов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дарственную тайну, и информации ограниченного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«Областная инженерная защита»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капитальных вложений в объект кап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тального строительства государственной собственн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 «Берегоукрепление Волгоградского вод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хранилища на участке от первого причала до солярия «Затон» (1 этап)»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68090,5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68090,5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стиций»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опытно-конструкторских работ в рамках реализации инновационных проектов»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субъектов малого и среднего предприним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финансовую поддержку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мышленных предприятий, реализующих инвестицио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ные проекты»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региона»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регионального фонда развития промышленности Саратовской области)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пунктов и территориальных зон в Едином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21844,4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21581,0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естре недвижимости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21581,0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21581,0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17143216,5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3121212,2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627575,9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13818578,9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1559437,4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13686723,1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1498937,4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«Комплексное освоение и развитие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166276,9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ленной на обеспечение защиты прав граждан – учас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19585,0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19585,0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19585,0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строительства (заверш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строительства) многоквартирных домов на земел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участках, принадлежащих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публично-правовой комп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нии «Фонд развития территорий» с целью последу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щей передачи части жилых помещений исполнител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 органам Саратовской области для их предоставл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отдельным категориям граждан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ремонт в мн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165380,2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ленной на обеспечение проведения капитального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имущ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квартирных домах»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(владельцам специал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счетов) на оказание дополнительной помощи при возникновении неотложной необходимости в провед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квартирных домах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имущ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в Саратовской области» на оказание дополнительной помощи при возникнов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проведении кап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домах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333520,1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9665,9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9665,9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9665,9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дома по ул.4-я Дачная в Ленинском районе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 дома по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.Л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ебедева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13021545,9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пересел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724479,0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переселению граждан из аварийного жилищного фонда, признанного таковым в связи с его физическим износом в процессе эксплуат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после 1 января 2022 года, за счет средств резервн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A 01 RР600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A 01 RР600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по реализации мероприятий по переселению гра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дан из аварийного жилищного фонда, признанного 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ковым в связи с его физическим износом в процессе эксплуатации после 1 января 2022 года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A 01 WР600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A 01 WР600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«Обесп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чение устойчивого сокращения непригодного для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живания жилищного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торий (строительство (приобретение) жилого помещ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(жилого дома) на сельских территориях, пред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ставляемого гражданам Российской Федерации,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живающим на сельских территориях, по договору на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ма жилого помещения)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71726,8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71726,8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4726,8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4451,8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налогов, сборов и иных платежей по объектам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1161550,7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1161550,7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«Чистая вода»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 питьевого водоснабжения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3512,3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модерниз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систем коммунальной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3512,3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01 09505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01 09505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01 09605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01 09605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изменений (коррект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ровке) ранее разработанной проектно-сметной док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ментации в целях реализации мероприятий по моде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низации систем коммунальной инфраструктуры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01 78850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01 78850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1472478,7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876330,3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щита населения и территорий от чрезвычайных ситу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«Снижение рисков и смягчение после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обустройству мест захоронения поги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ших при защите Отечества»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вечение памяти погибших при защите Отечества на 2019–2024 годы» (обустройство и восстановление 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условий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живания»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«Форм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родской среды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городской ср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«Форм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дах и исторических поселениях – победителях Всеро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лучших проектов создания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фортной городской среды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690608,1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201347,6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205072,5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14783,8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14189,8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подпрограммы «Обеспечение жилыми помещен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ями отдельных категорий граждан, установленных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08 08L00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08 08L00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положения границ зон санитарной охраны водных об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ектов, формирование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информационных систем»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447931,1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447931,1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водосна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жению, водоотведению»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447396,4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объектов жизнеобеспечения при пред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447396,4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447396,4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региональной системы государственного учета и контроля радиоактивных веществ и радиоактивных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ходов на территории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мы государственного учета и контроля радиоактивных веществ и радиоактивных отходов на территории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152126,2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152126,2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152126,2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150398,1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518014,0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115326,2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109495,0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41472,2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ональное использование природных ресурсов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41347,1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41347,1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антропогенного во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действия»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сов, объектов и ресурсов»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22848,2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22848,2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22848,2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плексов и объектов для организации особо охраняемых природных территорий регионального значения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«Экологическое образование,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просвещение и развитие экологического движения»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 зоологическими (охотничьими) заказниками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значения»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62 1 10 00000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15752,1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15752,1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2094,1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13611,0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«Установление предельно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пустимой рекреационной емкости особо охраняемых природных территорий регионального значения»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62 1 11 00000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11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11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(выявление новых редких видов и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гистрация новых мест обитания видов растений и 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вотных, занесенных в Красную книгу Саратовской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ласти)»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476441,8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«Совершенствование системы обращ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с отходами производства и потребления на терр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«Чистая страна»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71098,2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71098,2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71097,2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66276,4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4820,8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41235265,7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34620096,2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33523607,9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7120253,8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7117466,8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7117466,8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лификации педагогических и руководящих кадров в системе дошкольного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ки качества дошкольного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зации, реализующие образовательную программу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63528,4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Частичное финансирование расходов на присмотр и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уход за детьми дошкольного возраста в 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63528,4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63528,4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в муниципальных и частных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школьных образовательных организациях»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6591986,5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частным дошкольным образ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вательным организациям на возмещение затрат на обе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23079,2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23079,2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ключением субсидий государственным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ным) учреждениям), индивидуальным предпринимат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дошкольного образования, на возмещ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затрат на обеспечение образовательной деятельн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5931,4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5931,4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6562975,9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6562975,9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459594,9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367020,4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367020,4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ментации по объекту строительства образовательного учреждения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81347,5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81347,5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27104530,3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22854283,6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21807050,8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43741,7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43741,7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43741,7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43741,7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43741,7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27055150,6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22812043,4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26752146,3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22482431,5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«Развитие сети общеобразовательных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организаций и организаций дополнительного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74524,4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строительству объектов образования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74524,4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74524,4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тей с ограниченными возможностями здоровья, обуч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ющихся в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1099035,9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общеобразовательных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ганизаций, реализующих образовательные программы начального общего образования, образовательные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образования, образовател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1040822,9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54029,0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11043,6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витие национально-региональной системы независ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мой оценки качества общего образования через реал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102135,4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5771,4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5771,4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96364,0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22523,3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73805,6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«Обеспечение соответствия областных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образовательных организаций требованиям федерал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стандарта, санитарным нормам и правилам, требованиям противопожарной и антите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139388,0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соответствия областных организаций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114019,2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51941,4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62077,8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образования»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2085960,0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2085960,0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2085960,0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«Социальное обеспечение обучающихся общеобразовательных областных государственных учреждений, за исключением детей-сирот и детей,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181524,5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менно или постоянно не могут посещать образовател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ные организации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17981,9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17981,9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163542,7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163542,7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ного, начального общего, основного общего, среднего общего образования в муниципальных и частных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17423708,2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организациям, осуществляющим образовательную деятельность по имеющим государственную аккред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63706,8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63706,8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17360001,4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17360001,4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1403056,6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образовательные программы начального общего, основного общего и среднего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295721,5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295721,5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1107335,1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1107335,1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1037997,0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307498,9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307498,9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135904,9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135904,9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вательного учреждения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работ по благоустройству школьных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риторий и подведение инженерных сетей к объектам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объектов недв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жимости,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перепрофилируемых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создаваемого имущественн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255407,5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255407,5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 начального общего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 в частных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2887,9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имеющим государственную аккредит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2887,9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2887,9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 существующей инфраструктуры общего обр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627324,5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55458,3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55458,3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«МОУ «Средняя общеобразовательная школа № 2 с углубленным изучением отдельных пре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метов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им.В.П.Тихонова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72750,0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МОУ «Средняя общеобразовательная школа № 2 с углубленным изучением отдельных предметов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им.В.П.Тихонова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72750,0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72750,0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«Сохранение (реставрация и приспосо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ление для современного использования) объекта кул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 регионального значения «Гимназия женская Мариинская» 1903– 1905 гг., расположенного по адресу: Саратовская область,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ул.им.Горького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А.М., д.12 /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д.17»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22250,0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(реставрация и приспособление для совр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менного использования) объекта культурного наследия регионального значения «Гимназия женская Марии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ская» 1903–1905 гг., расположенного по адресу: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ул.им.Горького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А.М., д.12 /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д.17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22250,0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22250,0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«Совр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менная школа»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2439229,1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1594572,0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общеобразовательных организаций, в том числе 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деятельность по ада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основным общеобразовательным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граммам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зациях, расположенных в сельской местности и посе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нию единовременных компенсационных выплат учит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зациях в связи с ростом числа обучающихся, вызва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784965,2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784965,2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13106,6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13106,6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проекта) (в части расходов на оплату труда с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начислениями)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167925,8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167925,8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щения оборудованием общеобразовательных учрежд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ний для детей с ограниченными возможностями здор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вья (в рамках достижения соответствующих результ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21931,1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21931,1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247789,8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247789,8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9139,2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9139,2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8126,6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8126,6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зациях в связи с ростом числа обучающихся, вызва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зациях в целях опережающего финансового обеспеч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расходных обязательств области (в рамках дост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зациях (за счет бюджетного кредита в целях опереж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ющего финансового обеспечения расходных обяз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низации учебно-исследовательской, научно-практической, творческой деятельности, занятий физ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культурой и спортом в образовательных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18606,3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российских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5417,3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5417,3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ских мероприятиях»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2284,8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3312,5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142160,1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119206,6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ная социализация детей, переданных на воспитание в замещающие семьи»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танников государственных организаций из числа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39926,0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39926,0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39926,0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трами психолого-педагогического и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сопровождения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стемой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142237,9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«Цифр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142237,9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для внедрения цифровой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и развития цифровых навыков обуч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ющихся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11166,1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10425,3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ности в образовательных учреждениях, подведо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«Научно-методическое обесп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чение системы профилактики безнадзорности и прав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нарушений несовершеннолетних в Саратовской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питального строительства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1437015,6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1049821,2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924248,3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166765,9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153199,9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153199,9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153199,9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153199,9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13566,0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но-технологической инфраструктуры и ведомственных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информационных систем министерства труда и соц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Саратовской области и подведомстве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688967,4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681197,4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591077,6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591077,6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591077,6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591077,6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97889,8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123444,9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42653,8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24382,0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24382,0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18271,8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18271,8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«Кул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турная среда»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ретение музыкальных инструментов, оборудования и материалов для детских школ искусств по видам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кусств и профессиональных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510707,4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467063,6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стандарта, санитарным нормам и правилам, требованиям противопожарной и антите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образования»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103361,9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103361,9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103361,9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ориентированными некоммерческими организ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циями, предоставляющими услуги по дополнительн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му образованию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организациям, предоставля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71720,5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ремонтных работ муниципальных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«Дополнительные общеразвивающие программы для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285412,3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образовательных организаций различных типов для реализации дополнительных общеразвивающих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грамм, для создания информационных систем в обр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60329,7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60329,7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45362,1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45362,1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стемой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43643,8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«Цифр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43643,8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для внедрения цифровой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и развития цифровых навыков обуч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ющихся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функционирования центров цифрового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образования детей «IT-куб» (в рамках достижения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результатов федерального проекта) (за исключением расходов на оплату труда с начислени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4824,1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4824,1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18495,3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18495,3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ности областных государственных учреждений в сфере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жетной сферы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3702370,8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3333091,1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3430609,9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15771,5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15771,5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15771,5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15771,5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15771,5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411301,9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400216,9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385438,8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385438,8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385438,8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рантий участников образовательного процесса облас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14778,1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5544,7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5544,7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9233,5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9233,5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11085,0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11085,0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7715,0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7715,0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24466,0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20408,3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зерва»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20408,3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16550,7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16550,7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2875,1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2875,1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2947640,2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2669415,6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2762164,8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2811038,5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2527843,1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2620592,3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инфраструктуры, ликвидация аварийных сит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аций, обеспечение соответствия областных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 требованиям федерального государственного стандарта, санитарным нормам и правилам, оборуд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вание организаций в соответствии с требованиями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167789,8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грации образовательных организаций, реализующих программы среднего профессионального образования,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организаций, действующих в реальном секторе эк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номики, в рамках федерального проекта «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Професси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налитет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» (средства для достижения показателя резул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тативности)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91880,6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91880,6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професс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образования, востребованных на регионал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ном рынке труда, проведение ежегодных культурно-массовых и спортивных мероприятий для обучающи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ся и студентов профессиональных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демонстрационного экз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мена в качестве итоговой государственной аттестации выпускников»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профессиональных образов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2268479,9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2268296,3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2268296,3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при получ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мы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Ежемесячное </w:t>
            </w:r>
            <w:r w:rsidR="0083676D">
              <w:rPr>
                <w:rFonts w:ascii="PT Astra Serif" w:hAnsi="PT Astra Serif"/>
                <w:color w:val="000000"/>
                <w:sz w:val="24"/>
                <w:szCs w:val="24"/>
              </w:rPr>
              <w:t>денежное вознаграждение за клас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сное руководство (кураторство) педагогическим работникам государственных образовательных организаций, реал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среднего профе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сионального образования, в том числе программы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«Мол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дые профессионалы (Повышение конкурентоспособн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низаций, реализующих программы среднего професс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образования, современной материально-технической базой (в рамках достижения соответств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135322,9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135322,9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135322,9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135322,9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стемой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лях выполнения задач федерального проекта «Цифр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272282,3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272282,3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заций, подведомственных министерству здравоохран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36958,6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14026,7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14026,7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22931,9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22931,9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программ среднего професси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– программ подготовки специ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листов среднего звена»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225136,7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повышением оплаты труда отдельным категориям работников бю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23005,2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23005,2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«Обесп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чение медицинских организаций системы здравоохр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10187,0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Подготовка проведения и обеспечения аккредитации средних медицинских и фармацевтических работников Саратовской области на базе ГАПОУ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«Саратовский областной базовый медицинский колледж» (в рамках достижения соответствующих задач федерального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10187,0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10187,0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1848,1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1848,1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в образовательных учреждениях, подведо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«Патриотическое воспитание граждан в Саратовской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«Гражданско-патриотическое воспит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«Патри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нениями в профессиональных образовательных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 U0280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 U0280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23104,1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22974,3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22974,3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22974,3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вышение квалификации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249546,0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231928,9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232715,7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5738,9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но-технологической инфраструктуры и ведомственных информационных систем министерства труда и соц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Саратовской области и подведомстве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 за счет средств резервного фонда Правительства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валидами (в рамках достижения соответствующих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58082,8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55082,8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55082,8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55082,8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55082,8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119692,0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117741,0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витие национально-региональной системы независ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мой оценки качества общего образования через реал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«Совр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менная школа»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107423,6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повышение квалификации и перепо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готовка кадров»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43374,6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43068,8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8591,3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8591,3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8591,3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11777,5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11777,5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11777,5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занятости» национального проекта «Демогр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 и проведение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Подпрограмма «Развитие и обеспечение сохранности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организации использов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матической системы фотовидеофиксации нарушений правил дорожного движения на территории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профессионального образования кадр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лесного хозяйства»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«Энергосбережение и повышение эне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14959,3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13154,1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13407,3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11542,1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обучения в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12964,5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11495,9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12934,5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11463,9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9830,9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1614,6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профессионального образования лиц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ми, включенными в резерв управленческих кадров 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области, в соответствии с зак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4970,8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4968,8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3281,9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166571,1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77950,9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42190,1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105862,4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74232,4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105862,4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74232,4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региональных, всероссийских и международных мер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приятий в сфере молодежной политики на территории области; организация участия представителей молод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жи области в мероприятиях областного, межреги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нального, всероссийского и международного уровня»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64215,3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40381,6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Общероссийской общественной организ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«Российский Союз Молодежи»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56 3 01 64530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35760,8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56 3 01 64530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35760,8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23715,3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23715,3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лодежи»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ского потенциала молодежи»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молодежи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дежью»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35813,1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 по работе с молодежью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муниципальных обр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зований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альная активность»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) (в рамках достижения соо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 U1350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 U1350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цессов и раннего предупреждения социальных и ме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национальных конфликтов»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58105,9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ское обеспечение мероприятий, направленных на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гражданско-патриотическое воспитание граждан.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тодическое обеспечение деятельности общественных объединений патриотической направленности и патр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отических клубов»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«Патри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 U0240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 U0240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межпоколе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ческого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взаимодействия и обеспечения преемственн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 поколений, поддержки общественных инициатив и проектов, направленных на гражданское и патриотич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ское воспитание детей и молодежи (в рамках достиж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 U0250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 U0250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55863,4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55838,4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45244,8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45244,8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областных государственных учреждений, за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ключением детей-сирот и детей, оставшихся без поп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9496,8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9496,8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1454977,9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1346965,4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1360737,8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388717,7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388717,7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388717,7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118710,4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118710,4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территории некоммерческих оздоровител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188007,3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191763,7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191763,7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2575,4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182286,4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3145,4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2631,9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2631,9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Укрепление и модернизация материально-технической базы организаций отдыха детей, расположенных на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199106,1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23366,8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зации, реализующие образовательную программу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23366,8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го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ударственных полномочий по организации предоставл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компенсации родительской платы за присмотр и уход за детьми в муниципальных образовательных орг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23366,8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23366,8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81548,5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образования»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28578,7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28578,7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28578,7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18867,3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государственных полномочий по организации пред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категориям обучающи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организациях, реализующих образовательные программы начального общего, основного общего и среднего общего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вания, по предоставлению компенсации стоимости 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нии, которые по состоянию здоровья временно или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стоянно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возраста в мун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дошкольного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18867,3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18867,3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ремонтных работ муниципальных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материальной 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30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23271,6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некоммерческой организ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ции ПОУ «Саратовский АСК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им.Ю.А.Гагарина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СААФ России»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30 12330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23271,6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30 12330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23271,6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«Совр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менная школа»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холого-педагогической, методической и консультати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помощи родителям (законным представителям) детей, а также гражданам, желающим принять на во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питание в свои семьи детей, оставшихся без попечения родителей (в рамках достижения соответствующих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лению деятельности по опеке и попечительству в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ношении несовершеннолетних граждан в части расх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взносов по об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зательному социальному страхованию в государстве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 населения области и защиты прав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шения финансовой грамотности»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программ и информационных кампаний по пов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шению финансовой грамотности»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459103,7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459103,7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чением»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459103,7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44485,8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44485,8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оздоровительных лагерях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414617,9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413938,3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 в целях повышения эффективности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221635,8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221635,8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«Патри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221635,8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советников директора по воспитанию и взаимоде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Финансовое обеспечение мероприятий по обеспечению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деятельности советников директора по воспитанию и взаимодействию с детскими общественными объед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нениями в профессиональных образовательных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 U0280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 U0280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(кадрового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товаропроизводителей, связанных с оплатой труда и проживанием студентов – граждан Российской Фед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 специальностям, привлеченных для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19078,0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84307,9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84307,9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82879,9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80792,7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ванию и государственной аккредитации образовател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организаций, осуществляющих обр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72158,9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72093,4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61344,3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10747,7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3454026,7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2537370,6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1630334,2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3358078,1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2442600,3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1535512,3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3128641,7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2404609,6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1511901,6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216336,6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210898,1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210898,1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210898,1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зейных предметов и музейных коллекций, находящи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ся в государственной собственности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627812,2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578091,6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578091,6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578091,6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родов»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театров»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199402,8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лективами»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197762,8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197762,8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197762,8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145196,0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лиотек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12654,8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плектование книжных фондов муниципальных общ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доступных библиотек)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172399,7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165787,9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165787,9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165787,9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3547,6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3547,6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3547,6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участия специ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листов областных творческих коллективов и их испо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нителей в областных, межрегиональных, всеросси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ских и международных мероприятиях»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«Организация, проведение и участие государственных учреждений культурно-досугового типа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областных, межрегиональных, вс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дия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жи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6786,6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жи в творческих школах, творческих и интеллектуал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соревновательных мероприятиях областного, ме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регионального, всероссийского и международного уровней»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чески одаренных детей, молодежи и их преподават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5543,7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организацию туристических поездок уч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щихся образовательных организаций культуры и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кусства Саратовской области, которым назначена именная губернаторская стипендия для одаренных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55 9 03 15570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55 9 03 15570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Подпрограмма «Укрепление материально-технической базы и обеспечение деятельности учреждений в сфере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1602567,8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964039,1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72932,3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18569,2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ную собственность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12389,0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18569,2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12389,0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18569,2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1764,9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типа»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21690,5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21690,5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21690,5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«Поддержка муниципальных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учреждений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298273,8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ремонта, техн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ческое оснащение муниципальных учреждений кул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251880,8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251880,8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на пров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дение ремонтных работ в муниципальных учреждениях культуры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по обеспечению развития и укрепления материал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о качестве условий оказания услуг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(реконстру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ция) объектов культурного назначения»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нию объектов культурного наследия к современным условиям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регионального значения «Театр оперы и балета, 1864 г., 1959–1961 гг., расположенного по 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ресу: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22211,0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Субсидии на софинансирование создания и (или)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дернизации инфраструктуры в сфере культуры реги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(муниципальной) собственности (сохранение объекта культурного наследия регионального значения «Театр оперы и балета, 1864 г., 1959–1961 гг., расп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ложенного по адресу: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«Театр оперы и балета, 1864 г., 1959–1961 гг., расположенного по адресу: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 (средства для достижения показат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«Кул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турная среда»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1111585,2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878072,1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 Красной Армии, арх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нию объекта культурного наследия регионального зн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чения «Дом офицеров Красной Армии, арх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офицеров, в котором формировались первые женские авиаполки под рук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водством Героя Советского Союза летчицы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173859,3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173859,3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театров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музеев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U0070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U0070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 Красной Армии, арх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нию объекта культурного наследия регионального зн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чения «Дом офицеров Красной Армии, арх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офицеров, в котором формировались первые женские авиаполки под рук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водством Героя Советского Союза летчицы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15б») (в рамках достижения соо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турного развития) (в рамках достижения соответств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64096,0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64096,0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«Цифр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вая культура»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11029,5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музеев, библиотек,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ориентации молодежи, направленной на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вышение привлекательности профессий в сфере кул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6751,1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культуры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6Б200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6Б200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лях выполнения задач федерального проекта «Творч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ские люди»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тературы, народных художественных промыслов и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творческих проектов в области музыкал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и театрального искусства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108926,7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кам, значимым событиям общества, российской кул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туры и развитию культурного сотрудничества»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108926,7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ХХ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II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молоде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Дельфийских игр России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и экскурсионной программы участников ХХ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II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молодежных Дельфийских игр 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40361,4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40361,4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8328,8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4870,8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4870,8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4870,8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4870,8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4870,8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224458,5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32459,6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224458,5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32459,6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191407,9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191407,9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питального строительства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14972,0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14972,0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18078,6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18078,6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95948,6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94770,3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94821,9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Федерации в отношении объектов культурного насл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94575,1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94575,1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94575,1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92668,9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18808413,8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12181020,0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11950092,6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12375947,8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6558423,0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5607666,6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12309490,8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6533254,5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5565498,1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12274709,7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6533254,5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5565498,1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3997539,9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3451984,4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2980923,2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2980923,2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638238,9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638238,9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15993,8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15993,8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ванного отделения для оказания помощи лицам, нах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дящимся в состоянии алкогольного, наркотического или иного токсического опьянения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(переоснащение) оборудованием и авт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транспортом государственных учреждений здрав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охранения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12790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69224,4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12790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69224,4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194605,0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69245,0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194605,0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50574,7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50574,7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30352,3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30352,3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цинскими организациями, подведомственными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исполнительной власти субъектов Российской 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дерации, органам местного самоуправления,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Российской Федерации, гражданам Украины, гражданам Донецкой Народной Республики,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Луганской Народной Республики и лицам без гражданства медицинской помощи, а также затрат по проведению указанным лицам профилактических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вивок, включенных в календарь профилактических прививок по эпидемическим показаниям, и затрат по проведению обязательного медицинского освидетел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ствования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указанных лиц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15586,0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раннего выявления туберкулеза у детей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12110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12110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14705,9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14705,9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ских жидкостей организма человека на наличие нарк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Сбор, обработка, хранение и предоставление информ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(средства для достижения показателей результати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сом иммунодефицита человека, в том числе в сочет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нии с вирусами гепатитов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ваемыми половым путем»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лекарственных препаратов для лечения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166808,0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12 18110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12 18110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технологичной медицинской помощи, не включенной в базовую программу обязательного медицинского 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связанной с донорством органов человека»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 препаратами медицинскими организациями, имеющими лицензию на фармацевтическую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ность, расположенными в сельских населенных пун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2830986,2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461345,5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ница Святой Софии» (строительство областной клин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ческой психиатрической больницы на 1000 круглос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точных коек, 40 койко-мест дневного пребывания, ди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160 посещений в смену,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</w:t>
            </w:r>
            <w:r w:rsidR="00CD41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 мест дневного пребывания,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 коек реанимации и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тенсивной терапии, диспансерное отделение на 200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смену.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Город Саратов)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2249744,6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2249744,6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пансер на 453 круглосуточные койки, 50 мест дневного пребывания, 10 коек реанимации и интенсивной тер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пии, диспансерное отделение на 200 посещений в см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ну. Город Саратов (средства для достижения показат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563741,5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461345,5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563741,5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461345,5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Федеральный проект «Обеспечение расширенного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неонатального скрининга»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проведению массового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новорожденных на врожденные и (или) наследственные заболевания (расширенный неон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тальный скрининг)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новорожденных на врожденные и (или) наследственные заболевания (расширенный неон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тальный скрининг) (средства для достижения показ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телей результативности)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«Борьба с сахарным диабетом»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30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71976,0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Дооснащение (переоснащение) медицинских организ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ций, оказывающих медицинскую помощь сельским жителям и жителям отдаленных территорий (централ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ные районные больницы, районные больницы, учас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ковые больницы), оборудованием для выявления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харного диабета и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состоянием пациента с ранее выявленным сахарным диабетом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30 51220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13479,7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30 51220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13479,7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(развитие) и оснащение (дооснащение) рег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ональных эндокринологических центров и школ для пациентов с сахарным диабетом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30 51230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58496,3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30 51230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58496,3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реоснащению) медицинскими изделиями медицинских организаций, имеющих в своей структуре подраздел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ния, оказывающие медицинскую помощь по медици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реабилитации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дицинскими изделиями медицинских организаций, имеющих в своей структуре подразделения, оказыв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ющие медицинскую помощь по медицинской реабил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«Развитие системы оказания первичной медико-санитарной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мощи»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лях выполнения задач федерального проекта «Борьба с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239331,7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43581,3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43581,3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1532199,8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медицинскую помощь больным с онкологическ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заболеваниями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307441,8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105441,7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Новоe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строительство и реконструкция (государстве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ное учреждение здравоохранения «Областной клин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ческий онкологический диспансер»,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тельство онкологического диспансера на 200 коек, 20 мест дневного пребывания, 12 коек реанимации и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тенсивной терапии, поликлиники на 300 посещений в смену. Город Саратов,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ехурдина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ластной клинический онкологический диспансер»,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(строительство онкологического диспансера на 200 коек, 20 мест дневного пребывания, 12 коек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анимации и интенсивной терапии, поликлиники на 300 посещений в смену. Город Саратов,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ехурдина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) (в рамках достижения соответствующих задач федерал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20248,9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20248,9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медицинскую помощь больным с онкологическ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заболеваниями (в рамках достижения соответств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«Развитие детского здравоохранения, включая создание совр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менной инфраструктуры оказания медицинской пом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 детям»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773146,9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ниц (корпусов) (реконструкция объекта по адресу: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ул.Вольская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6 ГУЗ «Саратовская областная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детская клиническая больница»)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объекта по адресу: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ул.Вольская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6 ГУЗ «Саратовская областная детская клиническая больница» (в рамках достижения соотве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«Моде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 первичного звена здравоохранения Росси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2192359,4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1630316,4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1544954,5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(капитальный ремонт объектов недвижимого имущества медицинских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автомобильным транспортом для доставки пациентов в медицинские организации, доставки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вичного звена здравоохранения (приобретение быстр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возводимых модульных конструкций врачебных амб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латорий, центров (отделений) общей врачебной 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«Базарно-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азарный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(«Поликлиника на 400 пос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 взрослого и 80 детского насел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ния), расположенной по адресу: Саратовская область, Базарный Карабулак,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опольчанская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2»))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вичного звена здравоохранения (ГУЗ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мейская РБ» Реконструкция здания поликлиники по адресу: Саратовская область,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микрорайон, д.40)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вичного звена здравоохранения (ГУЗ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«Питерская РБ» строительство поликлиники (Поликлиника на 300 посещений (250 взрослых и 50 детских) в смену по 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ресу: Саратовская область, Питерский район,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итерка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вичного звена здравоохранения (Государственное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учреждение здравоохранения Саратовской области «Саратовская районная больница» строительство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ликлиники («Поликлиника на 300 посещений в смену по адресу: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Саратовский муниц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пальный район, Соколовское муниципальное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вание,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околовый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ул.Танкистская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уч.60»))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</w:t>
            </w:r>
            <w:r w:rsidR="00CD41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иника на 400 посещений в смену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(320 взрослого и 80 детского населения), расположенная по адресу: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д.1 П))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Новоузе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270282,0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270282,0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(Строительство пол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на 300 посещений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д.88б)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Новоузе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5365Ц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5365Ц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701,7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(приобретение быстр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возводимых модульных конструкций врачебных амб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латорий, центров (отделений) общей врачебной 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тики (семейной медицины), фельдшерско-акушерских пунктов, фельдшерских здравпунктов) (за счет средств областного бюджета в целях опережающего финанс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5365Ч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5365Ч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103730,8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103730,8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 оборудованием (в рамках достижения соотве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26970,1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26970,1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азарный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Базарный Карабулак,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опольчанская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2») (в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рамках достижения соответствующих задач федерал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23054,3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23054,3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«Красноармейская РБ» «Реконструкция здания поликлиники по адресу: Саратовская область,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микрорайон, д.40» (в рамках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«Питерская РБ» строительство поликлиники (Поликлиника на 300 посещений (250 взрослых и 50 детских) в смену по адресу: Саратовская область,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терский район,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итерка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) (в рамках достижения соо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2004,8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2004,8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«Саратовская районная больница» строительство поликлиники («Поликлиника на 300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по адресу: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ратовский муниципальный район, Соколовское мун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ципальное образование,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околовый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ул.Танкистская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уч.60») (в рамках достижения соотве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ционар на 18 коек, расположенной по адресу: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д.88б (в рамках достиж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Новоузе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 (за счет бюджетного кредита в целях опережающего финанс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Л365Ц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34381,1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Л365Ц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34381,1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(приобретение быстр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возводимых модульных конструкций врачебных амб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латорий, центров (отделений) общей врачебной 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тики (семейной медицины), фельдшерско-акушерских пунктов, фельдшерских здравпунктов) (за счет бю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жетного кредита в целях опережающего финансового обеспечения расходных обязательств субъектов 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Л365Ч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34406,5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Л365Ч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34406,5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34781,1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заций, подведомственных министерству здравоохран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23889,3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23889,3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23889,3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«Обесп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чение медицинских организаций системы здравоохр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Обучение по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17211,6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14822,4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14822,4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13216,2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2389,2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883651,9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1652825,6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882346,9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1652825,6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881168,6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1652825,6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289467,2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112792,4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112792,4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70854,9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70854,9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хранения, транспортировки, уничтожения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наркотических средств, психотропных веществ и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5425,7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5425,7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83784,0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83784,0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14998,3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14998,3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цинскими организациями, подведомственными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исполнительной власти субъектов Российской 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дерации, органам местного самоуправления,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Российской Федерации, гражданам Украины, гражданам Донецкой Народной Республики,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Луганской Народной Республики и лицам без гражданства медицинской помощи, а также затрат по проведению указанным лицам профилактических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вивок, включенных в календарь профилактических прививок по эпидемическим показаниям, и затрат по проведению обязательного медицинского освидетел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ствования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указанных лиц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10081,2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раннего выявления туберкулеза у детей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12110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12110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9540,8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9540,8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гепатитов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сом иммунодефицита человека, в том числе в сочет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нии с вирусами гепатитов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контроля лабораторных показателей качества 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чения ВИЧ-инфицированных пациентов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 препаратами медицинскими организациями, имеющими лицензию на фармацевтическую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ность, расположенными в сельских населенных пун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355147,1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    (2-й этап – зд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лучевой диагностики, переход)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24619,5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24619,5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150 посещений в смену (100 взрослого населения и 50 детского)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товская городская поликлиника № 2»,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 (стр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ительство поликлиники в микрорайоне «Звезда» в 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города Саратова (1-ый этап – поликл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ника на 500 посещений в смену)) (средства для дост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«Борьба с сахарным диабетом»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30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4667,3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(развитие) и оснащение (дооснащение) рег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ональных эндокринологических центров и школ для пациентов с сахарным диабетом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30 51230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4667,3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30 51230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4667,3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«Моде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 первичного звена здравоохранения Росси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139425,1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255783,1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1374856,9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(капитальный ремонт объектов недвижимого имущества медицинских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автомобильным транспортом для доставки пациентов в медицинские организации, доставки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(Строительство пол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на 300 посещений в смену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ра»,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(Строительство пол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в микрорайоне «Звезда» в Кировском районе города Саратова (3-й этап – детская поликлиника на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150 посещений))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5365Ш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5365Ш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(Строительство пол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на 150 посещений в смену (100 взрослого населения и 50 детского)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5365Щ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5365Щ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(Строительство пол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на 500 посещений в смену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5365Э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822960,2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5365Э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822960,2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вичного звена здравоохранения (Здание                   ФАП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государственное учреждение здр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Саратовской области «Петровская райо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ная больница» на 8 посещений в смену по адресу: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ратовская область,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ул.Демина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30)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32491,4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32491,4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 (в рамках достижения соответствующих задач фед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3832,1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3832,1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охранении»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«Социальная и материальная поддержка студентов профессиональных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заций, подведомственных министерству здравоохран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«Обесп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чение медицинских организаций системы здравоохр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509122,2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508722,5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499873,5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низациями в рамках территориальной программы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498720,0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21505,1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21505,1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81187,8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81187,8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317104,5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317104,5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Оказание медицинской помощи не застрахованным по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13875,9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13875,9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цинскими организациями, подведомственными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исполнительной власти субъектов Российской 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дерации, органам местного самоуправления,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Российской Федерации, гражданам Украины, гражданам Донецкой Народной Республики,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Луганской Народной Республики и лицам без гражданства медицинской помощи, а также затрат по проведению указанным лицам профилактических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вивок, включенных в календарь профилактических прививок по эпидемическим показаниям, и затрат по проведению обязательного медицинского освидетел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ствования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указанных лиц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давшим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«Обесп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чение медицинских организаций системы здравоохр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111664,0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110764,0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110764,0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110764,0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7886,5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7886,5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медици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2418,9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2418,9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254238,5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254238,5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254238,5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249178,0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21746,0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21746,0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Обеспечение минимального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4664808,7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4236356,8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3852935,8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4511753,8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4116772,1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3733198,6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3839602,1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3545869,6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3506330,2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365214,9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67434,9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67434,9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Мероприятия, направленные на ликвидацию после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зованного регионального медицинского </w:t>
            </w:r>
            <w:proofErr w:type="spellStart"/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-центра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обеспечения канала связи для приема вызовов населения по вопросам оказания медицинской помощи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12780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13414,8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12780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13414,8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зания услуг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69524,4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жащих призыву на военную службу, против мени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гококковой инфекции, пневмококковой инфекции, 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ряной оспы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15748,7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15748,7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51776,7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51776,7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пы риска (лиц старше 60 лет, страдающих хроническ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заболеваниями легких) против пневмококковой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фекции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27727,2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скрининга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6819,6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6819,6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ной диагностики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10902,6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10902,6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сом иммунодефицита человека, в том числе в сочет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нии с вирусами гепатитов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«Совершенствование системы оказания медицинской помощи больным с психическими и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наркологическими расстройствами»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2613,2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препаратов для амбул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2613,2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2613,2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35823,0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 для больных, страдающих неизлечимыми прогре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сирующими заболеваниями и состояниями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3065056,6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1517049,6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1517049,6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дающих заболеваниями, включенными в перечень жизнеугрожающих и хронических прогрессирующих редких (орфанных) заболеваний, приводящих к сокр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валидности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«О лекарственном обеспечении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522269,0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522269,0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вых шприцев, игл к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5464,8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5464,8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99766,1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99766,1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58489,9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58489,9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обеспечения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препаратами, предназначенными для леч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больных гемофилией, муковисцидозом, гипоф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зарным нанизмом, болезнью Гоше, злокачественными новообразованиями лимфоидной, кроветворной и 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им тканей, рассеянным склерозом, гемолит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ко-уремическим синдромом, юношеским артритом с системным началом, мукополисахаридозом I, II и VI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типов, апластической анемией неуточненной, насле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ственным дефицитом факторов II (фибриногена), VII (лабильного), X (Стюарта-Прауэра), а также после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ственные препараты, медицинскими изделиями по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цептам на медицинские изделия, а также специализ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425656,9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408641,4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17015,5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валидности, медицинскими изделиями: ортопедич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обувью, слуховыми аппаратами, протезами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лочной железы»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ности, протезами молочной железы, лифами для фи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лях выполнения задач федерального проекта «Борьба с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фекции граждан старше трудоспособного возраста из групп риска, проживающих в организациях социальн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«Укре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ление общественного здоровья»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28915,1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ориентированными некоммерческими организ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задач фед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93182,1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заций, подведомственных министерству здравоохран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ским работникам, прибывшим (переехавшим) на раб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работникам (врачам, фельдшерам, а также ак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шеркам и медицинским сестрам фельдшерских и фел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пунктов), прибывшим (пер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«Обесп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чение медицинских организаций системы здравоохр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578969,6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132897,5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131652,7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106975,3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24676,5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и проведение официальных мероприятий,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направленных на рассмотрение важнейших вопросов, входящих в компетенцию министерства здравоохран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области, а также результаты его деятельности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нальным праздникам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технологий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цифрового контура в здравоохранении на основе единой государственной информационной системы здр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воохранения (ЕГИСЗ)»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ной государственной информационной системы здр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(ЕГИСЗ)»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нии на основе единой государственной информацио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здравоохранения (ЕГИСЗ) (в рамках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24832,7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«Снижение рисков и смягчение после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24782,7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24782,7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24782,7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24782,7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124843,8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124843,8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124843,8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117858,2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6465,6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41084121,8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36599253,5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36990474,0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186771,9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141030,9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141030,9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141030,9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8504,4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8378,5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132526,5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131096,7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45741,0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45741,0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45741,0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45741,0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45741,0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7605499,9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7561845,6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7437938,3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7362394,7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7362394,7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7362394,7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40262,8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услуг, включенным в реестр поставщиков социальных услуг Саратовской области, но не учас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каза), предоставляющим гражданам социальные усл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40262,8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39639,7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35280,8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33004,3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33004,3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77326,7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3848,5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3848,5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3848,5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61780,0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61780,0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61780,0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но-технологической инфраструктуры и ведомственных информационных систем министерства труда и соц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Саратовской области и подведомстве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46580,6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46580,6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 за счет средств резервного фонда Правительства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34449,0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34449,0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валидами (в рамках достижения соответствующих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7664,7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7664,7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6030,8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6030,8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6030,8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6030,8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20767282,3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21735162,7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22624420,2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7326816,6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7621721,0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7654654,2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7326816,6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7621721,0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7654654,2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137235,9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Доплата к пенсии инвалидам вследствие ранения,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тузии, увечья или заболевания, полученных при испо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нении обязанностей военной службы, службы в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1444,0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ги перед Саратовской областью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47282,6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46593,9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тября 1996 года «О Правительстве Саратовской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34420,6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34140,7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13611,5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13528,6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государственную должность Уполномоченного по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вам человека в Саратовской области, в соответствии с Законом Саратовской области от 30 июня 2020 года №</w:t>
            </w:r>
            <w:r w:rsidR="00CD41E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3978,5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3942,2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 2004 года № 10-ЗСО «О статусе депутата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27118,7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26861,0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ном Саратовской области от 5 мая 2004 года № 22-ЗСО «О территориальных избирательных комиссиях в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1868,0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вам ребенка в Саратовской области, в соответствии с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52 1 02 20110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3058246,5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сельской местности, рабочих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466820,3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6086,5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460733,8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услуг участникам Великой Отечественной войны, инвалидам Великой Отечественной войны и инвалидам боевых действий, а также приравненным к ним гра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данам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8489,7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8371,6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отдельным категориям граждан, проживающих и работающих в сельской местности, рабочих поселках (поселках городского 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242455,4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3115,9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239339,5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855325,6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11324,2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844001,4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услуг реабилитированным лицам и лицам,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34490,9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34026,5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1450664,6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18997,7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1431666,9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2102201,6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199035,1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3035,1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18765,1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18427,9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тических репрессий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12789,1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12594,6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2282,9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лицам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ветеранам труда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99489,0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181735,7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2740,3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178995,4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75648,4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75648,4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3244,7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3187,2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2481,8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по изготовлению и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171078,2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171078,2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ветеранам труда, ветеранам 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235058,6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235058,6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653170,7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653170,7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143130,7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143130,7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ранам военной службы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300885,8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4455,8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296430,0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8289,6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10655,9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10655,9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щим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6220,4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6218,8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ца, замещающего государственную должность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1519,2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728875,1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дение имуществом жителям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ерсона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части Херсо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покинувшим место постоянного прож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 и прибывшим в экстренном порядке на террит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рию Саратовской области на постоянное место 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тельство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прожив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ющим на территории Саратовской области, больным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3928,0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ной застройки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11801,6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2820,5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шим контракт о добровольном содействии в выполн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нии задач, возложенных на Вооруженные Силы 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14376,0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14260,0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27416,1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26999,5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46670,0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46150,0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ходов в соответствии с Законом Саратовской области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 28 июля 1997 года № 51-ЗСО «О Почетном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нине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3882,0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3882,0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нии служебных обязанностей прокурора Саратовской области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лоимущим семьям и малоимущим одиноко прожива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4869,4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2084,6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жилого помещения лицам, которые относились к категории детей-сирот и детей, оставшихся без поп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12093,3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570137,9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570137,9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Предоставление субсидий отдельным категориям граждан на покупку и установку газоиспользующего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оборудования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лительным сетям при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догазификации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счет средств резервного фонда Правительства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циального контракта отдельным категориям граждан (</w:t>
            </w:r>
            <w:proofErr w:type="spellStart"/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5272,3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5272,3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занных с оказанием бесплатной юридической помощи»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цинальных осложнений в соответствии с Федеральным законом от 17 сентября  1998 года № 157-ФЗ «Об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законом от 17 сентября 1998 года № 157-ФЗ «Об иммунопрофилактике инфекцио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болезней»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602819,7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тегориям граждан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602819,7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8886,0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593933,7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услуг»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21859,1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15979,6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15979,6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ства, вынужденно покинувшим территории Донецкой Народной Республики, Луганской Народной Республ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ки, Украины и прибывшим на территорию Российской Федерации»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выплат гражданам Донецкой Наро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ной Республики, Луганской Народной Республики, Украины и лицам без гражданства, вынужденно пок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нувшим территории Донецкой Народной Республики, Луганской Народной Республики, Украины и прибы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шим на территорию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«Развитие физической культуры, спорта, туризма и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«Физическая культура и спорт. Подг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живающим на территории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высшего образования,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787752,2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389728,1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семей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164212,3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164212,3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164212,3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домов, которые признаны пострадавш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от действий (бездействия) строительной организ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подпрограммы «Обеспечение жилыми помещен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ями отдельных категорий граждан, установленных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ний, при строительстве (приобретении) жилого пом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26322,4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26322,4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26322,4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108532,8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мьям на приобретение (строительство) жилого пом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щения взамен предоставления жилого помещения по договору социального найма из государственного 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лищного фонда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108532,8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108532,8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печению жилыми помещениями взамен предоставл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 им земельного участка в собственность бесплатно»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дитования»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103895,9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93473,2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дита) на приобретение (строительство) жилых пом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93473,2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92588,2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педагогических работников»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Социальные выплаты педагогическим работникам,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проживающим и работающим в Саратовской области, на частичное возмещение расходов на оплату проце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ботникам бюджетной сферы»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9510,9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9510,9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9424,7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дитовании»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федеральным закон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дательством»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294128,2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676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граждан, устано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ленных Федеральным законом от 12 января 1995 года № 5-ФЗ «О ветеранах», в соответствии с Указом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зидента Российской Федерации от 7 мая 2008 года №</w:t>
            </w:r>
            <w:r w:rsidR="0083676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 «Об обеспечении жильем ветеранов Великой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ральным законом от 12 января 1995 года № 5-ФЗ «О ветеранах», в соответствии с Указом Президента 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от 7 мая 2008 года № 714 «Об обеспечении жильем ветеранов Великой Отечестве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ной войны 1941–1945 годов»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граждан, устано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граждан, устано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ленных Федеральным законом от 24 ноября 1995 года № 181-ФЗ «О социальной защите инвалидов в Росси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ральным законом от 24 ноября 1995 года № 181-ФЗ «О социальной защите инвалидов в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подпрограммы «Обеспечение жильем отдельных категорий граждан в соответствии с федеральным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жильем граждан, выну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денно покинувших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ерсон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часть Херсонской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сти, за счет средств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230105,7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вынужденно пок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нувшим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ерсон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часть Херсонской области, на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обретение жилого помещения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230105,7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230105,7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657654,2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657654,2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657654,2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657654,2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654328,9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«Государственная поддержка кадрового потенциала агропромышленного комплекса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11923810,3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11923810,3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11885512,8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 рабо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ников, определенным пунктом 2 и подпунктом «а» пункта 14 постановления Правительства Российской Федерации от 31 декабря 2022 года № 2568 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«О допо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нительной государственной социальной поддержке м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дицинских работников медицинских организаций, вх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риальных программах обязательного медицинского стр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хования» и не подпадающим под его действие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35944,4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35944,4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чением»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стоимости путевки и проезда к месту леч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(отдыха) и обратно опекунам (попечителям), прие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печения родителей, в случае самостоятельного приобр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67 8 22 00000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5589,7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5589,7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5589,7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торий (улучшение жилищных условий граждан,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живающих на сельских территориях (предоставление гражданам социальных выплат на строительство (пр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жилья))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5589,7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5589,7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роев Российской Федерации и полных кавалеров орд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 Славы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нием депутатской деятельности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21562,1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21562,1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10878564,8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6355470,9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6032533,9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6810902,6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3716458,3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3392755,3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6810902,6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3716458,3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3392755,3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122478,8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14946,5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14784,4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услуг многодетным семьям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107532,3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106394,2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годетных семей»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158671,1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тей из многодетных семей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45239,0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оружениях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7531,9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7448,2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мьи для посещения театров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8772,8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нии ребенка многодетным семьям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6154,3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чения детей, обучающихся на платной основе по очной форме обучения по имеющей государственную аккр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дитацию образовательной программе среднего профе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 в организации, осуществл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ющей образовательную деятельность на территории Саратовской области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26250,1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52 1 04 20290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26163,3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2614907,9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2213393,6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2582418,2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жилого помещения детям-сиротам и детям, оста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шимся без попечения родителей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6264,0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145757,3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145757,3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ном «Родительская слава»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445446,3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445207,3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пособие на ребенка гражданам, прож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вающим на территории Саратовской области, воспит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вающим детей в возрасте от семнадцати до восемн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дцати лет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2819,3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2809,7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406482,7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406482,7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нием ребенка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1608100,0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1608100,0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чительно»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2519212,0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расте от трех до семи лет включительно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2518117,6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2518117,6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лет включительно (средства для достижения пок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ства, вынужденно покинувшим территории Донецкой Народной Республики, Луганской Народной Республ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ки, Украины и прибывшим на территорию Российской Федерации»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выплат гражданам Донецкой Наро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ной Республики, Луганской Народной Республики, Украины и лицам без гражданства, вынужденно пок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нувшим территории Донецкой Народной Республики, Луганской Народной Республики, Украины и прибы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шим на территорию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«Фина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1395233,9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1213936,2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1213936,2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163199,1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161883,8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13394,4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13394,4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тата регионального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1191993,5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514895,3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«Материальная поддержка воспитания и обучения детей, посещающих образовательные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зации, реализующие образовательную программу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514895,3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образовательную программу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505527,5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505527,5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бенка-инвалида, воспитание и обучение которого по общеобразовательной программе дошкольного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 осуществляется на дому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8629,1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8629,1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3343,0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3343,0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менно или постоянно не могут посещать образовател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ные организации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3343,0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3343,0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673755,2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1691,5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лению деятельности по опеке и попечительству в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ношении несовершеннолетних граждан в части расх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сохранению,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держанию и ремонту пустующих жилых помещений, закрепленных за детьми-сиротами и детьми, оставш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мися без попечения родителей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1691,5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1691,5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новлении (удочерении) детей-сирот и детей, оставши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подопечных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118643,0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бенка (детей) в приемной семье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118643,0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118643,0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альное обеспечение приемных семей»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102632,5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Вознаграждение, причитающееся приемным родителям за воспитание приемного ребенка (детей), и матер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102632,5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102632,5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подопечных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446903,6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446903,6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446903,6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лей, в период получения образования»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2875448,0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61794,2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лодых семей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нии (усыновлении)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 подпрограммы «Обеспечение жильем молодых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2813653,8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тям-сиротам и детям, оставшимся без попечения род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попечения родителей, из специализированного го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жилищного фонда по договорам найма специализированных жилых помещений»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707952,8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ванных жилых помещений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468869,5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468869,5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лых помещений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 подпрограммы «Обеспечение жилыми помещен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2105078,0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2105078,0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2105078,0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(оказание го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1646002,9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1540502,3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1368325,1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1240930,1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1138024,4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965847,2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866022,5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тизированной системы обслуживания операций, св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857322,9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856422,0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772146,7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83661,5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«Фина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123838,0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1199,0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мых мероприятий»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40248,8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четным знаком Губернатора Саратовской области «За достойное воспитание детей»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приятий, направленных на улучшение социально-экономического положения семей и детей, а также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священных официальным праздникам, мероприятиям, памятным датам и событиям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38624,6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37306,0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но-технологической инфраструктуры и ведомственных информационных систем министерства труда и соц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Саратовской области и подведомстве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207637,2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175543,4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лых людей»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мени и культурного досуга пожилых людей»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«Приобретение акций АО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наторий-курорт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CD41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необходимых организационно-правовых действий по приобретению акций АО «Санаторий-курорт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объекта «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догрязелечебница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52 4 15 00000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4656,0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4656,0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4656,0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202368,1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167621,2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валидами (в рамках достижения соответствующих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3049,7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43432,5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заций, связанных с реализацией общественно полезных (социальных) проектов»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41232,5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ектов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41232,5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39947,2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держки Саратовской областной организации Всеро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ветеранов (пенс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онеров) войны, труда, Вооруженных Сил и правоохр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нительных органов»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областной организации Всеросси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общественной организации ветеранов (пенсион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ров) войны, труда, Вооруженных Сил и правоохран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 и проведение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мониторинга современного состояния и перспектив развития некоммерческих организаций в сфере реал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зации государственной социальной политики и общ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отношений на территории Саратовской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52 5 14 00000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партнерства и коллективно-договорных отнош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работка прогнозных оценок в сфере социального пар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нерства»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 и проведение специальной оценки условий труда в государственных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учреждениях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ление борьбы с преступностью на территории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ди несовершеннолетних, в том числе информационное сопровождение мероприятий по судебному и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постс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дебному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попа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ствия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342474,4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342474,4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342474,4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335428,5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7045,9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56787,3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56577,3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36268,4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20303,1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1356,6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Погашение просроченной кредиторской задолженн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2860645,3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1370371,7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1349318,7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33922,9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24781,6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24681,6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формационное обеспечение»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зерва»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21092,6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21092,6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21092,6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условий для предоставления государстве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услуг населению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9141,3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1277,3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7852,0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налогов, сборов и иных платежей областными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7852,0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7852,0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1166633,5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1165711,4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135421,0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114099,0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формационное обеспечение»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3497,5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3497,5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3497,5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зерва»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74104,6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74104,6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74104,6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лях выполнения задач федерального проекта «Спорт –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норма жизни»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физкультурных и спорти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но-массовых мероприятий (в рамках достижения соо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1030290,5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898820,0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довых арен (ледовых дворцов)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Спортивно-оздоровительный комплекс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(завершение строительства)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367138,8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367138,8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 спортивного комплекса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ЗАТО Светлый Сарато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ледовой арены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ЗАТО Светлый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Спортивно-оздоровительный комплекс в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(завершение строительства)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10 W111F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13756,1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10 W111F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13756,1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«Реконструкция здания МОУ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«СОШ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им.С.М.Иванова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урки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» по адресу: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урки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ул.Свердлова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зяйственный блок с овощехранилищем, блочная 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тельная, пожарные резервуары, септики»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11197,0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676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Реконструкция здания МОУ «СОШ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им.С.М.Иванова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р.п.Турки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Турко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р.п.Турки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ул.Свердлова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здание 5. Стро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тельство плавательного бассейна с переходом и акт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вого зала на 450 мест. Объект: актовый зал на 450 мест, гараж на 5 м/м, хозяйственный блок с овощехранил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щем, блочная котельная, пожарные резервуары, септ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11197,0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11197,0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оружение)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тивной площадки (</w:t>
            </w:r>
            <w:proofErr w:type="spellStart"/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15671,5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15671,5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15671,5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питального строительства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1624898,1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1203599,4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1153000,5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1576642,2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1203599,4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1153000,5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1395622,4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1133641,9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ская и сурдлимпийская подготовка»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8832,7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8832,7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8832,7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 и проведение физкультурно-массовых и спортивных мероприятий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среди инвалидов и лиц с ограниченными возможн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зерва»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742520,6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739377,9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739377,9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ласти тренировочных сборов, спортивных и физкул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турно-массовых мероприятий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9971,4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4010,4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4010,4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дельных спортсменов и тренеров за высокие спорти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5961,0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5961,0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материально-технической базы областных государственных учр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ждений спортивной направленности по адаптивной физической культуре и спорту»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09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1661,3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«Грантовая поддержка разв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тия на территории области отдельных видов спорта (спортивных дисциплин)»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30618,3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16566,5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16566,5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готовки спортивного резерва (в рамках достижения 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181019,8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132657,1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132657,1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132657,1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приятий, связанных с эффективным использованием тренировочных площадок после проведения чемпион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 мира по футболу 2018 года в Российской Федер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28688,7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комплекса мероприятий, связанных с э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28688,7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28688,7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19674,0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некоммерческому партнерству «Професси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нальный футбольный клуб «Сокол» на приобретение футбольного покрытия для стадиона «Локомотив»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56 4 15 11220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19674,0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56 4 15 11220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19674,0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48256,0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48256,0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48256,0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48256,0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35190,8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34751,2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34751,2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34748,2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33991,1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187251,1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I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век»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«Обеспечение официального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опубликования нормативных правовых актов органов государственной власти области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сфере информационного освещения деятельности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18804,7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18804,7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18804,7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«Обеспечение официального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опубликования нормативных правовых актов органов государственной власти области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900,1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сфере информационного освещения деятельности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113121,1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83671,1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83671,1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щих семинаров для представителей средств массовой информации при участии профессиональных общ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курсов в сфере журналистики»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тина представителям средств массовой информации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пендии Губернатора области в сфере журналистики»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278,2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«Лучшие книги года»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части размещения официальной информации в соц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альных сетях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канала по освещению деятельности каждой политич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партии, представленной в Саратовской областной Думе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1331,4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но-технологической инфраструктуры министерства информации и массовых коммуникаций области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соблюдения мер информационной безопасности, защиты информации»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1938,7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69815,1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средствах массовой информации, учрежденных органами местного самоуправления, и в сетевых изд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39815,1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39815,1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му отделению общероссийской общественной орган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зации «Союз журналистов России» на освещение соц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ально значимых тем в региональных средствах масс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наследия регионального значения «Дом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А.Т.Шерстобитова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, 1910-е гг.»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1313,8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29450,0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29450,0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29450,0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29035,4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414,6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1848379,6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ной задолженности по бюджетным кредитам, пред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ставленным из федерального бюджета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ной задолженности по бюджетному кредиту, пред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ставленному из федерального бюджета в целях пог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шения бюджетного кредита на пополнение остатков средств на счетах бюджетов субъектов Российской Ф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с использованием бюджетных кредитов, получе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из федерального бюджета на финансовое обесп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чение реализации инфраструктурных проектов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с использованием бюджетных кредитов, получе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из федерального бюджета на строительство (р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конструкцию), капитальный ремонт, ремонт и соде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жание автомобильных дорог общего пользования (за исключением автомобильных дорог федерального зн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чения),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</w:t>
            </w: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9602102,3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5167873,7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4830696,5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269454,7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«Управление региональными финанс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рованности местных бюджетов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премирование победителей Всероссийск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конкурса «Лучшая муниципальная практика»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96 1 00 53990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96 1 00 53990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5093999,3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809579,1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490054,9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номической деятельности, международного сотрудн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чества и межрегиональных связей Саратовской обл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объектами ко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590776,8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«Комплексное освоение и развитие те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590776,8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ков и расположенных на них объектов недвижимости для реконструкции линейных объектов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510776,8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ительства субъектов Российской Федерации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440776,8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440776,8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ительства субъектов Российской Федерации (в рамках достижения соответствующих задач федерального пр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F1 U0290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5E 1 F1 U0290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мых проектов»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«Осуществление мероприятий в области энергосбережения и повышения энергетич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ской эффективности»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3176330,6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3176330,6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3176330,6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вышения оплаты труда отдельных категорий работн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</w:t>
            </w:r>
            <w:proofErr w:type="gramEnd"/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1942209,6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1942209,6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84121,0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84121,0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557281,0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городской ср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557281,0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557281,0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рий (1 этап)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255164,0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255164,0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Саратовской области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302117,0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302117,0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вития сельских территорий (создание, реконструкция (модернизация), капитальный ремонт объектов соц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альной и культурной сферы, включая многофункци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нальные центры)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торий (создание, реконструкция (модернизация), кап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127952,7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127952,7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портной (автомобильные дороги) инфраструктурой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данам, имеющим трех и более детей, на территории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Энгельсского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99 3 00 78770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99 3 00 78770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портной (автомобильные дороги) инфраструктурой з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мельных участков, предоставленных (подлежащих предоставлению) для жилищного строительства гра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данам, имеющим трех и более детей, на территории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оробьевка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п.Жасминный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п.Рейник</w:t>
            </w:r>
            <w:proofErr w:type="spellEnd"/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«Город Саратов»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99 3 00 78780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99 3 00 78780</w:t>
            </w: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B97" w:rsidRPr="00830B97" w:rsidTr="00861259">
        <w:tc>
          <w:tcPr>
            <w:tcW w:w="5954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184037543,6</w:t>
            </w:r>
          </w:p>
        </w:tc>
        <w:tc>
          <w:tcPr>
            <w:tcW w:w="1701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133240269,7</w:t>
            </w:r>
          </w:p>
        </w:tc>
        <w:tc>
          <w:tcPr>
            <w:tcW w:w="1559" w:type="dxa"/>
            <w:vAlign w:val="bottom"/>
          </w:tcPr>
          <w:p w:rsidR="000B2B97" w:rsidRPr="00830B97" w:rsidRDefault="000B2B97" w:rsidP="00830B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B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126108771,7</w:t>
            </w:r>
          </w:p>
        </w:tc>
      </w:tr>
    </w:tbl>
    <w:p w:rsidR="000B2B97" w:rsidRPr="00830B97" w:rsidRDefault="000B2B97">
      <w:pPr>
        <w:rPr>
          <w:rFonts w:ascii="PT Astra Serif" w:hAnsi="PT Astra Serif"/>
        </w:rPr>
      </w:pPr>
    </w:p>
    <w:p w:rsidR="0067798E" w:rsidRPr="00830B97" w:rsidRDefault="0067798E" w:rsidP="0058212C">
      <w:pPr>
        <w:spacing w:line="228" w:lineRule="auto"/>
        <w:rPr>
          <w:rFonts w:ascii="PT Astra Serif" w:hAnsi="PT Astra Serif"/>
        </w:rPr>
      </w:pPr>
    </w:p>
    <w:sectPr w:rsidR="0067798E" w:rsidRPr="00830B97" w:rsidSect="00CB274E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1EC" w:rsidRDefault="00CD41EC" w:rsidP="00C856D7">
      <w:r>
        <w:separator/>
      </w:r>
    </w:p>
  </w:endnote>
  <w:endnote w:type="continuationSeparator" w:id="0">
    <w:p w:rsidR="00CD41EC" w:rsidRDefault="00CD41EC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1EC" w:rsidRDefault="00CD41EC" w:rsidP="00C856D7">
      <w:r>
        <w:separator/>
      </w:r>
    </w:p>
  </w:footnote>
  <w:footnote w:type="continuationSeparator" w:id="0">
    <w:p w:rsidR="00CD41EC" w:rsidRDefault="00CD41EC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EC" w:rsidRPr="00C856D7" w:rsidRDefault="00CD41EC" w:rsidP="00C856D7">
    <w:pPr>
      <w:jc w:val="center"/>
      <w:rPr>
        <w:rFonts w:ascii="PT Astra Serif" w:hAnsi="PT Astra Serif"/>
        <w:sz w:val="24"/>
        <w:szCs w:val="24"/>
      </w:rPr>
    </w:pPr>
    <w:r w:rsidRPr="00C856D7">
      <w:rPr>
        <w:rFonts w:ascii="PT Astra Serif" w:hAnsi="PT Astra Serif"/>
        <w:sz w:val="24"/>
        <w:szCs w:val="24"/>
      </w:rPr>
      <w:fldChar w:fldCharType="begin"/>
    </w:r>
    <w:r w:rsidRPr="00C856D7">
      <w:rPr>
        <w:rFonts w:ascii="PT Astra Serif" w:hAnsi="PT Astra Serif"/>
        <w:sz w:val="24"/>
        <w:szCs w:val="24"/>
      </w:rPr>
      <w:instrText xml:space="preserve"> PAGE   \* MERGEFORMAT </w:instrText>
    </w:r>
    <w:r w:rsidRPr="00C856D7">
      <w:rPr>
        <w:rFonts w:ascii="PT Astra Serif" w:hAnsi="PT Astra Serif"/>
        <w:sz w:val="24"/>
        <w:szCs w:val="24"/>
      </w:rPr>
      <w:fldChar w:fldCharType="separate"/>
    </w:r>
    <w:r w:rsidR="00F53D94">
      <w:rPr>
        <w:rFonts w:ascii="PT Astra Serif" w:hAnsi="PT Astra Serif"/>
        <w:noProof/>
        <w:sz w:val="24"/>
        <w:szCs w:val="24"/>
      </w:rPr>
      <w:t>2</w:t>
    </w:r>
    <w:r w:rsidRPr="00C856D7">
      <w:rPr>
        <w:rFonts w:ascii="PT Astra Serif" w:hAnsi="PT Astra Serif"/>
        <w:sz w:val="24"/>
        <w:szCs w:val="24"/>
      </w:rPr>
      <w:fldChar w:fldCharType="end"/>
    </w:r>
  </w:p>
  <w:p w:rsidR="00CD41EC" w:rsidRPr="009C6479" w:rsidRDefault="00CD41EC" w:rsidP="009C6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5"/>
  </w:num>
  <w:num w:numId="14">
    <w:abstractNumId w:val="13"/>
  </w:num>
  <w:num w:numId="15">
    <w:abstractNumId w:val="21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8"/>
  </w:num>
  <w:num w:numId="21">
    <w:abstractNumId w:val="11"/>
  </w:num>
  <w:num w:numId="22">
    <w:abstractNumId w:val="10"/>
  </w:num>
  <w:num w:numId="23">
    <w:abstractNumId w:val="20"/>
  </w:num>
  <w:num w:numId="24">
    <w:abstractNumId w:val="44"/>
  </w:num>
  <w:num w:numId="25">
    <w:abstractNumId w:val="42"/>
  </w:num>
  <w:num w:numId="26">
    <w:abstractNumId w:val="39"/>
  </w:num>
  <w:num w:numId="27">
    <w:abstractNumId w:val="1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0"/>
  </w:num>
  <w:num w:numId="31">
    <w:abstractNumId w:val="16"/>
  </w:num>
  <w:num w:numId="32">
    <w:abstractNumId w:val="9"/>
  </w:num>
  <w:num w:numId="33">
    <w:abstractNumId w:val="12"/>
  </w:num>
  <w:num w:numId="34">
    <w:abstractNumId w:val="31"/>
  </w:num>
  <w:num w:numId="35">
    <w:abstractNumId w:val="6"/>
  </w:num>
  <w:num w:numId="36">
    <w:abstractNumId w:val="27"/>
  </w:num>
  <w:num w:numId="37">
    <w:abstractNumId w:val="47"/>
  </w:num>
  <w:num w:numId="38">
    <w:abstractNumId w:val="22"/>
  </w:num>
  <w:num w:numId="39">
    <w:abstractNumId w:val="3"/>
  </w:num>
  <w:num w:numId="40">
    <w:abstractNumId w:val="33"/>
  </w:num>
  <w:num w:numId="41">
    <w:abstractNumId w:val="4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7"/>
  </w:num>
  <w:num w:numId="47">
    <w:abstractNumId w:val="1"/>
  </w:num>
  <w:num w:numId="48">
    <w:abstractNumId w:val="41"/>
  </w:num>
  <w:num w:numId="49">
    <w:abstractNumId w:val="0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autoHyphenation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3E00"/>
    <w:rsid w:val="00096DB6"/>
    <w:rsid w:val="000B2B97"/>
    <w:rsid w:val="000C2B02"/>
    <w:rsid w:val="001001CB"/>
    <w:rsid w:val="00455DF1"/>
    <w:rsid w:val="0050166B"/>
    <w:rsid w:val="005666C0"/>
    <w:rsid w:val="005676B4"/>
    <w:rsid w:val="005819B4"/>
    <w:rsid w:val="0058212C"/>
    <w:rsid w:val="005B6F6F"/>
    <w:rsid w:val="0067798E"/>
    <w:rsid w:val="00766066"/>
    <w:rsid w:val="00781DE5"/>
    <w:rsid w:val="007A3BBA"/>
    <w:rsid w:val="00802F5B"/>
    <w:rsid w:val="00830B97"/>
    <w:rsid w:val="0083676D"/>
    <w:rsid w:val="00861259"/>
    <w:rsid w:val="008818AC"/>
    <w:rsid w:val="0088301E"/>
    <w:rsid w:val="008C1FAE"/>
    <w:rsid w:val="009104DD"/>
    <w:rsid w:val="009915B4"/>
    <w:rsid w:val="0099300E"/>
    <w:rsid w:val="009955A1"/>
    <w:rsid w:val="009C6479"/>
    <w:rsid w:val="009F6F10"/>
    <w:rsid w:val="00A34CC4"/>
    <w:rsid w:val="00AA107F"/>
    <w:rsid w:val="00BB45A1"/>
    <w:rsid w:val="00BD6BE8"/>
    <w:rsid w:val="00C856D7"/>
    <w:rsid w:val="00CB274E"/>
    <w:rsid w:val="00CD41EC"/>
    <w:rsid w:val="00D1644A"/>
    <w:rsid w:val="00DD2B81"/>
    <w:rsid w:val="00DF5CE0"/>
    <w:rsid w:val="00E02CBE"/>
    <w:rsid w:val="00E53AE8"/>
    <w:rsid w:val="00EB3924"/>
    <w:rsid w:val="00EC5E77"/>
    <w:rsid w:val="00ED1F63"/>
    <w:rsid w:val="00F148E3"/>
    <w:rsid w:val="00F25D5F"/>
    <w:rsid w:val="00F35CDE"/>
    <w:rsid w:val="00F53D94"/>
    <w:rsid w:val="00F675A8"/>
    <w:rsid w:val="00F85181"/>
    <w:rsid w:val="00FB070A"/>
    <w:rsid w:val="00FB607E"/>
    <w:rsid w:val="00FE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1B190-459F-4C21-A90F-034E57BDE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288</Pages>
  <Words>86553</Words>
  <Characters>493355</Characters>
  <Application>Microsoft Office Word</Application>
  <DocSecurity>0</DocSecurity>
  <Lines>4111</Lines>
  <Paragraphs>1157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41</cp:revision>
  <dcterms:created xsi:type="dcterms:W3CDTF">2023-08-25T13:46:00Z</dcterms:created>
  <dcterms:modified xsi:type="dcterms:W3CDTF">2023-12-12T10:16:00Z</dcterms:modified>
</cp:coreProperties>
</file>